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690" w:rsidRDefault="00FC7690" w:rsidP="00FC7690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009650" cy="1009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690" w:rsidRDefault="00FC7690" w:rsidP="00FC7690">
      <w:pPr>
        <w:jc w:val="center"/>
        <w:rPr>
          <w:rFonts w:ascii="Calibri" w:hAnsi="Calibri" w:cs="Calibri"/>
          <w:sz w:val="22"/>
          <w:szCs w:val="22"/>
        </w:rPr>
      </w:pPr>
    </w:p>
    <w:p w:rsidR="00FC7690" w:rsidRPr="00827674" w:rsidRDefault="00FC7690" w:rsidP="00FC7690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РЕСПУБЛИКА СЕВЕРНАЯ ОСЕТИЯ-АЛАНИЯ</w:t>
      </w:r>
    </w:p>
    <w:p w:rsidR="00FC7690" w:rsidRPr="00827674" w:rsidRDefault="00FC7690" w:rsidP="00FC7690">
      <w:pPr>
        <w:jc w:val="center"/>
        <w:rPr>
          <w:b/>
          <w:sz w:val="32"/>
          <w:szCs w:val="32"/>
        </w:rPr>
      </w:pPr>
      <w:r w:rsidRPr="00827674">
        <w:rPr>
          <w:b/>
          <w:sz w:val="32"/>
          <w:szCs w:val="32"/>
        </w:rPr>
        <w:t>СОБРАНИЕ ПРЕДСТАВИТЕЛЕЙ ДИГОРСКОГО РАЙОНА</w:t>
      </w:r>
    </w:p>
    <w:p w:rsidR="00FC7690" w:rsidRDefault="00FC7690" w:rsidP="00FC7690">
      <w:pPr>
        <w:jc w:val="center"/>
        <w:rPr>
          <w:b/>
          <w:i/>
          <w:sz w:val="28"/>
          <w:szCs w:val="28"/>
        </w:rPr>
      </w:pPr>
    </w:p>
    <w:p w:rsidR="00FC7690" w:rsidRDefault="00FC7690" w:rsidP="00FC7690">
      <w:pPr>
        <w:rPr>
          <w:b/>
          <w:i/>
          <w:sz w:val="28"/>
          <w:szCs w:val="28"/>
        </w:rPr>
      </w:pPr>
    </w:p>
    <w:p w:rsidR="00FC7690" w:rsidRDefault="00FC7690" w:rsidP="00FC769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FC7690" w:rsidRDefault="00FC7690" w:rsidP="00FC7690">
      <w:pPr>
        <w:rPr>
          <w:b/>
          <w:sz w:val="32"/>
          <w:szCs w:val="32"/>
        </w:rPr>
      </w:pPr>
    </w:p>
    <w:p w:rsidR="00FC7690" w:rsidRDefault="00FC7690" w:rsidP="00FC7690">
      <w:pPr>
        <w:jc w:val="center"/>
        <w:rPr>
          <w:b/>
          <w:sz w:val="32"/>
          <w:szCs w:val="32"/>
        </w:rPr>
      </w:pPr>
    </w:p>
    <w:tbl>
      <w:tblPr>
        <w:tblW w:w="0" w:type="auto"/>
        <w:tblLook w:val="04A0"/>
      </w:tblPr>
      <w:tblGrid>
        <w:gridCol w:w="3290"/>
        <w:gridCol w:w="3274"/>
        <w:gridCol w:w="3289"/>
      </w:tblGrid>
      <w:tr w:rsidR="00FC7690" w:rsidRPr="00A21D3E" w:rsidTr="005170D9">
        <w:tc>
          <w:tcPr>
            <w:tcW w:w="3337" w:type="dxa"/>
          </w:tcPr>
          <w:p w:rsidR="00FC7690" w:rsidRPr="00A21D3E" w:rsidRDefault="00FC7690" w:rsidP="005170D9">
            <w:pPr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5 октября 2012г.</w:t>
            </w:r>
          </w:p>
        </w:tc>
        <w:tc>
          <w:tcPr>
            <w:tcW w:w="3337" w:type="dxa"/>
          </w:tcPr>
          <w:p w:rsidR="00FC7690" w:rsidRPr="00A21D3E" w:rsidRDefault="00FC7690" w:rsidP="00FC7690">
            <w:pPr>
              <w:jc w:val="center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7</w:t>
            </w:r>
            <w:r w:rsidRPr="00A21D3E">
              <w:rPr>
                <w:b/>
                <w:sz w:val="28"/>
                <w:szCs w:val="28"/>
              </w:rPr>
              <w:t>-7-5</w:t>
            </w:r>
          </w:p>
        </w:tc>
        <w:tc>
          <w:tcPr>
            <w:tcW w:w="3338" w:type="dxa"/>
          </w:tcPr>
          <w:p w:rsidR="00FC7690" w:rsidRPr="00A21D3E" w:rsidRDefault="00FC7690" w:rsidP="005170D9">
            <w:pPr>
              <w:jc w:val="right"/>
              <w:rPr>
                <w:b/>
                <w:sz w:val="32"/>
                <w:szCs w:val="32"/>
              </w:rPr>
            </w:pPr>
            <w:r w:rsidRPr="00A21D3E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620713" w:rsidRDefault="00620713" w:rsidP="00620713">
      <w:pPr>
        <w:rPr>
          <w:sz w:val="28"/>
          <w:szCs w:val="28"/>
        </w:rPr>
      </w:pPr>
    </w:p>
    <w:p w:rsidR="00620713" w:rsidRPr="00A47BC2" w:rsidRDefault="00620713" w:rsidP="0062071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47BC2" w:rsidRPr="00A47BC2" w:rsidRDefault="00A47BC2" w:rsidP="00FC7690">
      <w:pPr>
        <w:ind w:right="3400"/>
        <w:jc w:val="both"/>
        <w:rPr>
          <w:b/>
          <w:sz w:val="28"/>
          <w:szCs w:val="28"/>
        </w:rPr>
      </w:pPr>
      <w:r w:rsidRPr="00A47BC2">
        <w:rPr>
          <w:b/>
          <w:sz w:val="28"/>
          <w:szCs w:val="28"/>
        </w:rPr>
        <w:t>Об утверждении положения о порядке ведения  учета многодетных граждан, обратившихся с заявлением о предоставлении земельных участков.</w:t>
      </w:r>
    </w:p>
    <w:p w:rsidR="00620713" w:rsidRDefault="00620713" w:rsidP="0062071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620713" w:rsidRDefault="00620713" w:rsidP="00620713">
      <w:pPr>
        <w:rPr>
          <w:sz w:val="28"/>
          <w:szCs w:val="28"/>
        </w:rPr>
      </w:pPr>
    </w:p>
    <w:p w:rsidR="00620713" w:rsidRDefault="00620713" w:rsidP="00FC769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Обсудив проект положения о порядке ведения учета многодетных граждан, обратившихся с заявлением о пр</w:t>
      </w:r>
      <w:r w:rsidR="00FC7690">
        <w:rPr>
          <w:sz w:val="28"/>
          <w:szCs w:val="28"/>
        </w:rPr>
        <w:t>едоставлении земельных участков</w:t>
      </w:r>
    </w:p>
    <w:p w:rsidR="00620713" w:rsidRPr="002050C2" w:rsidRDefault="00620713" w:rsidP="00620713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C7690" w:rsidRPr="006879C5" w:rsidRDefault="00FC7690" w:rsidP="00FC7690">
      <w:pPr>
        <w:spacing w:line="276" w:lineRule="auto"/>
        <w:ind w:firstLine="360"/>
        <w:jc w:val="center"/>
        <w:rPr>
          <w:b/>
          <w:sz w:val="28"/>
          <w:szCs w:val="28"/>
        </w:rPr>
      </w:pPr>
      <w:r w:rsidRPr="006879C5">
        <w:rPr>
          <w:b/>
          <w:sz w:val="28"/>
          <w:szCs w:val="28"/>
        </w:rPr>
        <w:t xml:space="preserve">Собрание представителей Дигорского района </w:t>
      </w:r>
    </w:p>
    <w:p w:rsidR="00FC7690" w:rsidRPr="006879C5" w:rsidRDefault="00FC7690" w:rsidP="00FC7690">
      <w:pPr>
        <w:spacing w:line="276" w:lineRule="auto"/>
        <w:ind w:firstLine="360"/>
        <w:jc w:val="center"/>
        <w:rPr>
          <w:b/>
          <w:sz w:val="28"/>
          <w:szCs w:val="28"/>
        </w:rPr>
      </w:pPr>
    </w:p>
    <w:p w:rsidR="00FC7690" w:rsidRPr="006879C5" w:rsidRDefault="00FC7690" w:rsidP="00FC7690">
      <w:pPr>
        <w:spacing w:line="276" w:lineRule="auto"/>
        <w:jc w:val="center"/>
        <w:rPr>
          <w:b/>
          <w:sz w:val="28"/>
          <w:szCs w:val="28"/>
        </w:rPr>
      </w:pPr>
      <w:r w:rsidRPr="006879C5">
        <w:rPr>
          <w:b/>
          <w:sz w:val="28"/>
          <w:szCs w:val="28"/>
        </w:rPr>
        <w:t>РЕШИЛО:</w:t>
      </w:r>
    </w:p>
    <w:p w:rsidR="00620713" w:rsidRDefault="00620713" w:rsidP="00620713">
      <w:pPr>
        <w:spacing w:line="276" w:lineRule="auto"/>
        <w:jc w:val="both"/>
        <w:rPr>
          <w:b/>
          <w:sz w:val="28"/>
          <w:szCs w:val="28"/>
        </w:rPr>
      </w:pPr>
    </w:p>
    <w:p w:rsidR="00620713" w:rsidRPr="00FC7690" w:rsidRDefault="00620713" w:rsidP="00FC7690">
      <w:pPr>
        <w:pStyle w:val="a8"/>
        <w:numPr>
          <w:ilvl w:val="0"/>
          <w:numId w:val="3"/>
        </w:numPr>
        <w:spacing w:line="276" w:lineRule="auto"/>
        <w:ind w:left="426"/>
        <w:jc w:val="both"/>
        <w:rPr>
          <w:sz w:val="28"/>
          <w:szCs w:val="28"/>
        </w:rPr>
      </w:pPr>
      <w:r w:rsidRPr="00FC7690">
        <w:rPr>
          <w:sz w:val="28"/>
          <w:szCs w:val="28"/>
        </w:rPr>
        <w:t>Утвердить положение о порядке ведения учета многодетных граждан, обратившихся с заявлением о предоставлении земельных участков.</w:t>
      </w:r>
    </w:p>
    <w:p w:rsidR="00620713" w:rsidRPr="00FC7690" w:rsidRDefault="00620713" w:rsidP="00FC7690">
      <w:pPr>
        <w:pStyle w:val="a8"/>
        <w:numPr>
          <w:ilvl w:val="0"/>
          <w:numId w:val="3"/>
        </w:numPr>
        <w:spacing w:line="276" w:lineRule="auto"/>
        <w:ind w:left="426"/>
        <w:jc w:val="both"/>
        <w:rPr>
          <w:sz w:val="28"/>
          <w:szCs w:val="28"/>
        </w:rPr>
      </w:pPr>
      <w:r w:rsidRPr="00FC7690">
        <w:rPr>
          <w:sz w:val="28"/>
          <w:szCs w:val="28"/>
        </w:rPr>
        <w:t>Настоящее решение вступает в силу со дня его подписания.</w:t>
      </w:r>
    </w:p>
    <w:p w:rsidR="00620713" w:rsidRDefault="00620713" w:rsidP="0062071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620713" w:rsidRPr="00297FA0" w:rsidRDefault="00620713" w:rsidP="00620713">
      <w:pPr>
        <w:spacing w:line="276" w:lineRule="auto"/>
        <w:jc w:val="both"/>
        <w:rPr>
          <w:sz w:val="28"/>
          <w:szCs w:val="28"/>
        </w:rPr>
      </w:pPr>
    </w:p>
    <w:p w:rsidR="00620713" w:rsidRDefault="00620713" w:rsidP="00620713">
      <w:pPr>
        <w:rPr>
          <w:sz w:val="28"/>
          <w:szCs w:val="28"/>
        </w:rPr>
      </w:pPr>
    </w:p>
    <w:p w:rsidR="00620713" w:rsidRPr="00297FA0" w:rsidRDefault="00620713" w:rsidP="00620713">
      <w:pPr>
        <w:rPr>
          <w:sz w:val="28"/>
          <w:szCs w:val="28"/>
        </w:rPr>
      </w:pPr>
    </w:p>
    <w:p w:rsidR="00620713" w:rsidRDefault="00620713" w:rsidP="00620713">
      <w:pPr>
        <w:rPr>
          <w:b/>
          <w:sz w:val="28"/>
          <w:szCs w:val="28"/>
        </w:rPr>
      </w:pPr>
    </w:p>
    <w:p w:rsidR="00FC7690" w:rsidRPr="00CE6B21" w:rsidRDefault="00FC7690" w:rsidP="00FC7690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>И.О. Главы Дигорского района -</w:t>
      </w:r>
    </w:p>
    <w:p w:rsidR="00FC7690" w:rsidRPr="00CE6B21" w:rsidRDefault="00FC7690" w:rsidP="00FC7690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>председателя Собрания</w:t>
      </w:r>
    </w:p>
    <w:p w:rsidR="00FC7690" w:rsidRPr="00CE6B21" w:rsidRDefault="00FC7690" w:rsidP="00FC7690">
      <w:pPr>
        <w:jc w:val="both"/>
        <w:rPr>
          <w:b/>
          <w:sz w:val="28"/>
          <w:szCs w:val="28"/>
        </w:rPr>
      </w:pPr>
      <w:r w:rsidRPr="00CE6B21">
        <w:rPr>
          <w:b/>
          <w:sz w:val="28"/>
          <w:szCs w:val="28"/>
        </w:rPr>
        <w:t xml:space="preserve">представителей                                    </w:t>
      </w:r>
      <w:r>
        <w:rPr>
          <w:b/>
          <w:sz w:val="28"/>
          <w:szCs w:val="28"/>
        </w:rPr>
        <w:t xml:space="preserve">             </w:t>
      </w:r>
      <w:r w:rsidRPr="00CE6B21">
        <w:rPr>
          <w:b/>
          <w:sz w:val="28"/>
          <w:szCs w:val="28"/>
        </w:rPr>
        <w:t xml:space="preserve">                                  А.Ц. </w:t>
      </w:r>
      <w:proofErr w:type="spellStart"/>
      <w:r w:rsidRPr="00CE6B21">
        <w:rPr>
          <w:b/>
          <w:sz w:val="28"/>
          <w:szCs w:val="28"/>
        </w:rPr>
        <w:t>Гуцаев</w:t>
      </w:r>
      <w:proofErr w:type="spellEnd"/>
      <w:r w:rsidRPr="00CE6B21">
        <w:rPr>
          <w:b/>
          <w:sz w:val="28"/>
          <w:szCs w:val="28"/>
        </w:rPr>
        <w:t xml:space="preserve">  </w:t>
      </w:r>
    </w:p>
    <w:p w:rsidR="00620713" w:rsidRPr="00297FA0" w:rsidRDefault="00620713" w:rsidP="00620713">
      <w:pPr>
        <w:rPr>
          <w:b/>
          <w:sz w:val="28"/>
          <w:szCs w:val="28"/>
        </w:rPr>
      </w:pPr>
    </w:p>
    <w:p w:rsidR="003259F8" w:rsidRPr="00620713" w:rsidRDefault="003259F8" w:rsidP="00620713"/>
    <w:sectPr w:rsidR="003259F8" w:rsidRPr="00620713" w:rsidSect="00FC76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85C36"/>
    <w:multiLevelType w:val="hybridMultilevel"/>
    <w:tmpl w:val="4B8830D2"/>
    <w:lvl w:ilvl="0" w:tplc="03CE79B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DE3229"/>
    <w:multiLevelType w:val="hybridMultilevel"/>
    <w:tmpl w:val="FD763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20713"/>
    <w:rsid w:val="00081C00"/>
    <w:rsid w:val="000B4D06"/>
    <w:rsid w:val="000F1539"/>
    <w:rsid w:val="003259F8"/>
    <w:rsid w:val="003D42C1"/>
    <w:rsid w:val="0046723B"/>
    <w:rsid w:val="00592773"/>
    <w:rsid w:val="00620713"/>
    <w:rsid w:val="006E7D90"/>
    <w:rsid w:val="00760473"/>
    <w:rsid w:val="00767CBE"/>
    <w:rsid w:val="009F4BFA"/>
    <w:rsid w:val="00A47BC2"/>
    <w:rsid w:val="00C42C68"/>
    <w:rsid w:val="00FC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paragraph" w:styleId="a5">
    <w:name w:val="List Paragraph"/>
    <w:basedOn w:val="a"/>
    <w:uiPriority w:val="34"/>
    <w:qFormat/>
    <w:rsid w:val="00620713"/>
    <w:pPr>
      <w:ind w:left="720" w:firstLine="720"/>
      <w:contextualSpacing/>
      <w:jc w:val="both"/>
    </w:pPr>
    <w:rPr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C76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769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FC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</Words>
  <Characters>701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</cp:lastModifiedBy>
  <cp:revision>8</cp:revision>
  <cp:lastPrinted>2012-10-03T08:30:00Z</cp:lastPrinted>
  <dcterms:created xsi:type="dcterms:W3CDTF">2012-10-03T08:23:00Z</dcterms:created>
  <dcterms:modified xsi:type="dcterms:W3CDTF">2012-10-14T07:52:00Z</dcterms:modified>
</cp:coreProperties>
</file>